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46" w:rsidRPr="00D77646" w:rsidRDefault="00D77646" w:rsidP="00D77646">
      <w:pPr>
        <w:jc w:val="center"/>
        <w:rPr>
          <w:b/>
          <w:bCs/>
          <w:sz w:val="22"/>
          <w:szCs w:val="22"/>
        </w:rPr>
      </w:pPr>
      <w:r w:rsidRPr="00D77646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D77646">
        <w:rPr>
          <w:b/>
          <w:bCs/>
          <w:sz w:val="22"/>
          <w:szCs w:val="22"/>
        </w:rPr>
        <w:t>факте</w:t>
      </w:r>
      <w:proofErr w:type="gramEnd"/>
      <w:r w:rsidRPr="00D77646">
        <w:rPr>
          <w:b/>
          <w:bCs/>
          <w:sz w:val="22"/>
          <w:szCs w:val="22"/>
        </w:rPr>
        <w:t xml:space="preserve"> о совершении эмитентом существенной сделки</w:t>
      </w:r>
    </w:p>
    <w:p w:rsidR="00D77646" w:rsidRPr="00D77646" w:rsidRDefault="00D77646" w:rsidP="00D77646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Ind w:w="0" w:type="dxa"/>
        <w:tblLook w:val="00A0" w:firstRow="1" w:lastRow="0" w:firstColumn="1" w:lastColumn="0" w:noHBand="0" w:noVBand="0"/>
      </w:tblPr>
      <w:tblGrid>
        <w:gridCol w:w="9648"/>
      </w:tblGrid>
      <w:tr w:rsidR="00D77646" w:rsidRPr="00D77646" w:rsidTr="00B041F7">
        <w:trPr>
          <w:trHeight w:val="345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46" w:rsidRPr="00D77646" w:rsidRDefault="00D77646" w:rsidP="00B041F7">
            <w:pPr>
              <w:pStyle w:val="prilozhenie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77646">
              <w:rPr>
                <w:sz w:val="22"/>
                <w:szCs w:val="22"/>
                <w:lang w:eastAsia="ru-RU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D77646" w:rsidRPr="00D77646" w:rsidTr="00B041F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46" w:rsidRPr="00D77646" w:rsidRDefault="00D77646" w:rsidP="00B041F7">
            <w:pPr>
              <w:spacing w:line="276" w:lineRule="auto"/>
              <w:rPr>
                <w:sz w:val="22"/>
                <w:szCs w:val="22"/>
              </w:rPr>
            </w:pPr>
            <w:r w:rsidRPr="00D77646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D77646" w:rsidRDefault="00D77646" w:rsidP="00B041F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77646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D77646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77646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D77646" w:rsidRPr="00D77646" w:rsidTr="00B041F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46" w:rsidRPr="00D77646" w:rsidRDefault="00D77646" w:rsidP="00B041F7">
            <w:pPr>
              <w:spacing w:line="276" w:lineRule="auto"/>
              <w:rPr>
                <w:sz w:val="22"/>
                <w:szCs w:val="22"/>
              </w:rPr>
            </w:pPr>
            <w:r w:rsidRPr="00D77646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D77646" w:rsidRDefault="00D77646" w:rsidP="00B041F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77646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D77646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77646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D77646" w:rsidRPr="00D77646" w:rsidTr="00B041F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46" w:rsidRPr="00D77646" w:rsidRDefault="00D77646" w:rsidP="00B041F7">
            <w:pPr>
              <w:spacing w:line="276" w:lineRule="auto"/>
              <w:rPr>
                <w:sz w:val="22"/>
                <w:szCs w:val="22"/>
              </w:rPr>
            </w:pPr>
            <w:r w:rsidRPr="00D77646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D77646" w:rsidRDefault="00D77646" w:rsidP="00B041F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77646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D77646" w:rsidRPr="00D77646" w:rsidTr="00B041F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46" w:rsidRPr="00D77646" w:rsidRDefault="00D77646" w:rsidP="00B041F7">
            <w:pPr>
              <w:spacing w:line="276" w:lineRule="auto"/>
              <w:rPr>
                <w:sz w:val="22"/>
                <w:szCs w:val="22"/>
              </w:rPr>
            </w:pPr>
            <w:r w:rsidRPr="00D77646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D77646" w:rsidRDefault="00D77646" w:rsidP="00B041F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77646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D77646" w:rsidRPr="00D77646" w:rsidTr="00B041F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46" w:rsidRPr="00D77646" w:rsidRDefault="00D77646" w:rsidP="00B041F7">
            <w:pPr>
              <w:spacing w:line="276" w:lineRule="auto"/>
              <w:rPr>
                <w:sz w:val="22"/>
                <w:szCs w:val="22"/>
              </w:rPr>
            </w:pPr>
            <w:r w:rsidRPr="00D77646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D77646" w:rsidRDefault="00D77646" w:rsidP="00B041F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77646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D77646" w:rsidRPr="00D77646" w:rsidTr="00B041F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46" w:rsidRPr="00D77646" w:rsidRDefault="00D77646" w:rsidP="00B041F7">
            <w:pPr>
              <w:spacing w:line="276" w:lineRule="auto"/>
              <w:rPr>
                <w:sz w:val="22"/>
                <w:szCs w:val="22"/>
              </w:rPr>
            </w:pPr>
            <w:r w:rsidRPr="00D77646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D77646" w:rsidRDefault="00D77646" w:rsidP="00B041F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77646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D77646" w:rsidRPr="00D77646" w:rsidTr="00B041F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46" w:rsidRPr="00D77646" w:rsidRDefault="00D77646" w:rsidP="00B041F7">
            <w:pPr>
              <w:spacing w:line="276" w:lineRule="auto"/>
              <w:rPr>
                <w:sz w:val="22"/>
                <w:szCs w:val="22"/>
              </w:rPr>
            </w:pPr>
            <w:r w:rsidRPr="00D77646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D77646" w:rsidRDefault="00D77646" w:rsidP="00B041F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D77646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D77646">
              <w:rPr>
                <w:b/>
                <w:i/>
                <w:sz w:val="22"/>
                <w:szCs w:val="22"/>
              </w:rPr>
              <w:t>;</w:t>
            </w:r>
          </w:p>
          <w:p w:rsidR="00D77646" w:rsidRPr="00D77646" w:rsidRDefault="00D77646" w:rsidP="00B041F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D77646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D77646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77646" w:rsidRPr="00D77646" w:rsidTr="00B041F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46" w:rsidRPr="00D77646" w:rsidRDefault="00D77646" w:rsidP="00B041F7">
            <w:pPr>
              <w:spacing w:line="276" w:lineRule="auto"/>
              <w:rPr>
                <w:sz w:val="22"/>
                <w:szCs w:val="22"/>
              </w:rPr>
            </w:pPr>
            <w:r w:rsidRPr="00D77646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D77646" w:rsidRDefault="00D77646" w:rsidP="00D77646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D77646">
              <w:rPr>
                <w:b/>
                <w:i/>
                <w:sz w:val="22"/>
                <w:szCs w:val="22"/>
                <w:lang w:val="en-US"/>
              </w:rPr>
              <w:t>13</w:t>
            </w:r>
            <w:r w:rsidRPr="00D77646">
              <w:rPr>
                <w:b/>
                <w:i/>
                <w:sz w:val="22"/>
                <w:szCs w:val="22"/>
              </w:rPr>
              <w:t xml:space="preserve"> </w:t>
            </w:r>
            <w:r w:rsidRPr="00D77646">
              <w:rPr>
                <w:b/>
                <w:i/>
                <w:sz w:val="22"/>
                <w:szCs w:val="22"/>
              </w:rPr>
              <w:t>мая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77646">
              <w:rPr>
                <w:b/>
                <w:i/>
                <w:sz w:val="22"/>
                <w:szCs w:val="22"/>
              </w:rPr>
              <w:t>2021 г.</w:t>
            </w:r>
          </w:p>
        </w:tc>
      </w:tr>
    </w:tbl>
    <w:p w:rsidR="00D77646" w:rsidRPr="00D77646" w:rsidRDefault="00D77646" w:rsidP="00D77646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77646" w:rsidRPr="00D77646" w:rsidTr="00B04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46" w:rsidRPr="00D77646" w:rsidRDefault="00D77646" w:rsidP="00B041F7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77646">
              <w:rPr>
                <w:sz w:val="22"/>
                <w:szCs w:val="22"/>
              </w:rPr>
              <w:t>2. Содержание сообщения</w:t>
            </w:r>
          </w:p>
        </w:tc>
      </w:tr>
      <w:tr w:rsidR="00D77646" w:rsidRPr="00ED7413" w:rsidTr="00B04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sz w:val="22"/>
                <w:szCs w:val="22"/>
              </w:rPr>
              <w:t xml:space="preserve">2.1. вид организации, которая совершила существенную сделку (эмитент; лицо, предоставившее обеспечение по облигациям эмитента):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эмитент;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sz w:val="22"/>
                <w:szCs w:val="22"/>
              </w:rPr>
              <w:t xml:space="preserve">2.2. 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не применимо;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 w:rsidRPr="00ED7413">
              <w:rPr>
                <w:rFonts w:eastAsiaTheme="minorHAnsi"/>
                <w:sz w:val="22"/>
                <w:szCs w:val="22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proofErr w:type="gramEnd"/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2.3.1. существенная сделка, не являющаяся крупной;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2.3.2. существенная сделка, не являющаяся крупной;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2.3.3. существенная сделка, не являющаяся крупной.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ED7413">
              <w:rPr>
                <w:rFonts w:eastAsiaTheme="minorHAnsi"/>
                <w:sz w:val="22"/>
                <w:szCs w:val="22"/>
              </w:rPr>
              <w:t xml:space="preserve">2.4. вид и предмет сделки: 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2.4.1. покупка простых векселей;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2.4.2. продажа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облигаций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2.4.3.погашение простых векселей.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ED7413">
              <w:rPr>
                <w:rFonts w:eastAsiaTheme="minorHAnsi"/>
                <w:sz w:val="22"/>
                <w:szCs w:val="22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2.5.1.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АО «</w:t>
            </w:r>
            <w:proofErr w:type="spellStart"/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Инвест» </w:t>
            </w:r>
            <w:r w:rsidRPr="00ED7413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приобретает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векселя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Банк ВТБ ПАО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в количестве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29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(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двадцать девять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) штук, общей стоимостью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2 160 727 853,68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руб.;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2.5.2.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АО «</w:t>
            </w:r>
            <w:proofErr w:type="spellStart"/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Инвест»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продает </w:t>
            </w:r>
            <w:r w:rsidRPr="00ED7413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облигации номер 4B02-03-36261-R в количестве 1 937 948 (Один миллион девятьсот тридцать семь тысяч девятьсот сорок восемь) штук, общей стоимостью 1 998 896 464,60 руб.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2.5.3. </w:t>
            </w:r>
            <w:r w:rsidR="008C072B" w:rsidRPr="00ED7413">
              <w:rPr>
                <w:rFonts w:eastAsiaTheme="minorHAnsi"/>
                <w:b/>
                <w:i/>
                <w:sz w:val="22"/>
                <w:szCs w:val="22"/>
              </w:rPr>
              <w:t>Общество с ограниченной ответственностью «Инвестиционная компания «</w:t>
            </w:r>
            <w:proofErr w:type="spellStart"/>
            <w:r w:rsidR="008C072B" w:rsidRPr="00ED7413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="008C072B"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(клиентская) по поручению АО «</w:t>
            </w:r>
            <w:proofErr w:type="spellStart"/>
            <w:r w:rsidR="008C072B" w:rsidRPr="00ED7413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="008C072B"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предъявляет к погашению векселя Банк ВТБ (ПАО) в количестве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29 (двадцать девять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)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штук, общей стоимостью </w:t>
            </w:r>
            <w:r w:rsidR="008C072B" w:rsidRPr="00ED7413">
              <w:rPr>
                <w:rFonts w:eastAsiaTheme="minorHAnsi"/>
                <w:b/>
                <w:i/>
                <w:sz w:val="22"/>
                <w:szCs w:val="22"/>
              </w:rPr>
              <w:t>2 160 943 943,13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руб.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ED7413">
              <w:rPr>
                <w:rFonts w:eastAsiaTheme="minorHAnsi"/>
                <w:sz w:val="22"/>
                <w:szCs w:val="22"/>
              </w:rPr>
              <w:t xml:space="preserve"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</w:t>
            </w:r>
            <w:r w:rsidRPr="00ED7413">
              <w:rPr>
                <w:rFonts w:eastAsiaTheme="minorHAnsi"/>
                <w:sz w:val="22"/>
                <w:szCs w:val="22"/>
              </w:rPr>
              <w:lastRenderedPageBreak/>
              <w:t xml:space="preserve">предоставившего обеспечение по облигациям эмитента, которое совершило сделку: 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2.6.1. </w:t>
            </w:r>
            <w:r w:rsidR="008C072B" w:rsidRPr="00ED7413">
              <w:rPr>
                <w:rFonts w:eastAsiaTheme="minorHAnsi"/>
                <w:b/>
                <w:i/>
                <w:sz w:val="22"/>
                <w:szCs w:val="22"/>
              </w:rPr>
              <w:t>13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="008C072B" w:rsidRPr="00ED7413">
              <w:rPr>
                <w:rFonts w:eastAsiaTheme="minorHAnsi"/>
                <w:b/>
                <w:i/>
                <w:sz w:val="22"/>
                <w:szCs w:val="22"/>
              </w:rPr>
              <w:t>5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.2021; Эмитент, Общество с ограниченной ответственностью «Инвестиционная компания «</w:t>
            </w:r>
            <w:proofErr w:type="spellStart"/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(ИНН 7707583536), </w:t>
            </w:r>
            <w:r w:rsidR="005E3446"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2 160 727 853,68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руб., </w:t>
            </w:r>
            <w:r w:rsidR="002C5761" w:rsidRPr="00ED7413">
              <w:rPr>
                <w:rFonts w:eastAsiaTheme="minorHAnsi"/>
                <w:b/>
                <w:i/>
                <w:sz w:val="22"/>
                <w:szCs w:val="22"/>
              </w:rPr>
              <w:t>13,46%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2.6.2.</w:t>
            </w:r>
            <w:r w:rsidRPr="00ED7413">
              <w:rPr>
                <w:rFonts w:eastAsiaTheme="minorHAnsi"/>
                <w:sz w:val="22"/>
                <w:szCs w:val="22"/>
              </w:rPr>
              <w:t xml:space="preserve"> </w:t>
            </w:r>
            <w:r w:rsidR="008C072B" w:rsidRPr="00ED7413">
              <w:rPr>
                <w:rFonts w:eastAsiaTheme="minorHAnsi"/>
                <w:b/>
                <w:i/>
                <w:sz w:val="22"/>
                <w:szCs w:val="22"/>
              </w:rPr>
              <w:t>13.05.2021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; Эмитент, Общество с ограниченной ответственностью «Инвестиционная компания «</w:t>
            </w:r>
            <w:proofErr w:type="spellStart"/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(ИНН 7707583536); </w:t>
            </w:r>
            <w:r w:rsidR="005E3446" w:rsidRPr="00ED7413">
              <w:rPr>
                <w:rFonts w:eastAsiaTheme="minorHAnsi"/>
                <w:b/>
                <w:i/>
                <w:sz w:val="22"/>
                <w:szCs w:val="22"/>
              </w:rPr>
              <w:t>1 998 896 464,60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руб., </w:t>
            </w:r>
            <w:r w:rsidR="002C5761" w:rsidRPr="00ED7413">
              <w:rPr>
                <w:rFonts w:eastAsiaTheme="minorHAnsi"/>
                <w:b/>
                <w:i/>
                <w:sz w:val="22"/>
                <w:szCs w:val="22"/>
              </w:rPr>
              <w:t>12,46%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2.6.3. </w:t>
            </w:r>
            <w:r w:rsidR="008C072B" w:rsidRPr="00ED7413">
              <w:rPr>
                <w:rFonts w:eastAsiaTheme="minorHAnsi"/>
                <w:b/>
                <w:i/>
                <w:sz w:val="22"/>
                <w:szCs w:val="22"/>
              </w:rPr>
              <w:t>13.05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.2021; Эмитент, Общество с ограниченн</w:t>
            </w:r>
            <w:bookmarkStart w:id="0" w:name="_GoBack"/>
            <w:bookmarkEnd w:id="0"/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ой ответственностью «Инвестиционная компания «</w:t>
            </w:r>
            <w:proofErr w:type="spellStart"/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(ИНН 7707583536); </w:t>
            </w:r>
            <w:r w:rsidR="005E3446"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2 160 943 943,13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 руб., </w:t>
            </w:r>
            <w:r w:rsidR="002C5761" w:rsidRPr="00ED7413">
              <w:rPr>
                <w:rFonts w:eastAsiaTheme="minorHAnsi"/>
                <w:b/>
                <w:i/>
                <w:sz w:val="22"/>
                <w:szCs w:val="22"/>
              </w:rPr>
              <w:t>13,47%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ED7413">
              <w:rPr>
                <w:rFonts w:eastAsiaTheme="minorHAnsi"/>
                <w:sz w:val="22"/>
                <w:szCs w:val="22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2C5761"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16 048 445 </w:t>
            </w:r>
            <w:r w:rsidRPr="00ED7413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тыс. руб.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2C5761" w:rsidRPr="00ED7413" w:rsidRDefault="002C5761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ED7413">
              <w:rPr>
                <w:rFonts w:eastAsiaTheme="minorHAnsi"/>
                <w:sz w:val="22"/>
                <w:szCs w:val="22"/>
              </w:rPr>
              <w:t xml:space="preserve">2.8. дата совершения сделки (заключения договора): 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2.8.1. </w:t>
            </w:r>
            <w:r w:rsidR="002C5761" w:rsidRPr="00ED7413">
              <w:rPr>
                <w:rFonts w:eastAsiaTheme="minorHAnsi"/>
                <w:b/>
                <w:i/>
                <w:sz w:val="22"/>
                <w:szCs w:val="22"/>
              </w:rPr>
              <w:t>13.05.2021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2.8.2. </w:t>
            </w:r>
            <w:r w:rsidR="002C5761" w:rsidRPr="00ED7413">
              <w:rPr>
                <w:rFonts w:eastAsiaTheme="minorHAnsi"/>
                <w:b/>
                <w:i/>
                <w:sz w:val="22"/>
                <w:szCs w:val="22"/>
              </w:rPr>
              <w:t>13.05.2021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D77646" w:rsidRPr="00ED7413" w:rsidRDefault="00D77646" w:rsidP="00ED74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2.8.3. </w:t>
            </w:r>
            <w:r w:rsidR="002C5761" w:rsidRPr="00ED7413">
              <w:rPr>
                <w:rFonts w:eastAsiaTheme="minorHAnsi"/>
                <w:b/>
                <w:i/>
                <w:sz w:val="22"/>
                <w:szCs w:val="22"/>
              </w:rPr>
              <w:t>13.05.2021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D77646" w:rsidRPr="00ED7413" w:rsidRDefault="00D77646" w:rsidP="00B041F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D77646" w:rsidRPr="00ED7413" w:rsidRDefault="00D77646" w:rsidP="00B041F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ED7413">
              <w:rPr>
                <w:rFonts w:eastAsiaTheme="minorHAnsi"/>
                <w:sz w:val="22"/>
                <w:szCs w:val="22"/>
              </w:rPr>
              <w:t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</w:t>
            </w:r>
            <w:proofErr w:type="gramEnd"/>
            <w:r w:rsidRPr="00ED7413">
              <w:rPr>
                <w:rFonts w:eastAsiaTheme="minorHAnsi"/>
                <w:sz w:val="22"/>
                <w:szCs w:val="22"/>
              </w:rPr>
              <w:t xml:space="preserve"> (</w:t>
            </w:r>
            <w:proofErr w:type="gramStart"/>
            <w:r w:rsidRPr="00ED7413">
              <w:rPr>
                <w:rFonts w:eastAsiaTheme="minorHAnsi"/>
                <w:sz w:val="22"/>
                <w:szCs w:val="22"/>
              </w:rPr>
              <w:t xml:space="preserve">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proofErr w:type="gramEnd"/>
          </w:p>
          <w:p w:rsidR="00D77646" w:rsidRPr="00ED7413" w:rsidRDefault="00D77646" w:rsidP="00B041F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 xml:space="preserve">2.9.1. </w:t>
            </w:r>
            <w:r w:rsidR="002C5761" w:rsidRPr="00ED7413">
              <w:rPr>
                <w:rFonts w:eastAsiaTheme="minorHAnsi"/>
                <w:b/>
                <w:i/>
                <w:sz w:val="22"/>
                <w:szCs w:val="22"/>
              </w:rPr>
              <w:t>решение о согласии на совершение или о последующем одобрении сделки не принималось</w:t>
            </w:r>
          </w:p>
          <w:p w:rsidR="00D77646" w:rsidRPr="00ED7413" w:rsidRDefault="00D77646" w:rsidP="00B041F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2.9.2. решение о согласии на совершение или о последующем одобрении сделки не принималось.</w:t>
            </w:r>
          </w:p>
          <w:p w:rsidR="00D77646" w:rsidRPr="00ED7413" w:rsidRDefault="00D77646" w:rsidP="00B041F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2.9.3.</w:t>
            </w:r>
            <w:r w:rsidRPr="00ED7413">
              <w:t xml:space="preserve"> </w:t>
            </w:r>
            <w:r w:rsidRPr="00ED7413">
              <w:rPr>
                <w:rFonts w:eastAsiaTheme="minorHAnsi"/>
                <w:b/>
                <w:i/>
                <w:sz w:val="22"/>
                <w:szCs w:val="22"/>
              </w:rPr>
              <w:t>решение о согласии на совершение или о последующем одобрении сделки не принималось.</w:t>
            </w:r>
          </w:p>
        </w:tc>
      </w:tr>
    </w:tbl>
    <w:p w:rsidR="00D77646" w:rsidRPr="00ED7413" w:rsidRDefault="00D77646" w:rsidP="00D77646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77646" w:rsidRPr="00ED7413" w:rsidTr="00B041F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46" w:rsidRPr="00ED7413" w:rsidRDefault="00D77646" w:rsidP="00B041F7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7413">
              <w:rPr>
                <w:sz w:val="22"/>
                <w:szCs w:val="22"/>
              </w:rPr>
              <w:t>3. Подпись</w:t>
            </w:r>
          </w:p>
        </w:tc>
      </w:tr>
      <w:tr w:rsidR="00D77646" w:rsidTr="00B041F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ED7413" w:rsidRDefault="00D77646" w:rsidP="00B041F7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ED7413">
              <w:rPr>
                <w:sz w:val="22"/>
                <w:szCs w:val="22"/>
              </w:rPr>
              <w:t xml:space="preserve">3.1. Генеральный директор </w:t>
            </w:r>
          </w:p>
          <w:p w:rsidR="00D77646" w:rsidRPr="00ED7413" w:rsidRDefault="00D77646" w:rsidP="00B041F7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ED7413">
              <w:rPr>
                <w:sz w:val="22"/>
                <w:szCs w:val="22"/>
              </w:rPr>
              <w:t>АО «</w:t>
            </w:r>
            <w:proofErr w:type="spellStart"/>
            <w:r w:rsidRPr="00ED7413">
              <w:rPr>
                <w:sz w:val="22"/>
                <w:szCs w:val="22"/>
              </w:rPr>
              <w:t>Трежери</w:t>
            </w:r>
            <w:proofErr w:type="spellEnd"/>
            <w:r w:rsidRPr="00ED7413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ED7413">
              <w:rPr>
                <w:sz w:val="22"/>
                <w:szCs w:val="22"/>
              </w:rPr>
              <w:t>Шуков</w:t>
            </w:r>
            <w:proofErr w:type="spellEnd"/>
          </w:p>
          <w:p w:rsidR="00D77646" w:rsidRPr="00ED7413" w:rsidRDefault="00D77646" w:rsidP="00B041F7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D77646" w:rsidRDefault="00D77646" w:rsidP="00ED7413">
            <w:pPr>
              <w:pStyle w:val="prilozhenie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D7413">
              <w:rPr>
                <w:sz w:val="22"/>
                <w:szCs w:val="22"/>
              </w:rPr>
              <w:t>3.2. «</w:t>
            </w:r>
            <w:r w:rsidR="00ED7413" w:rsidRPr="00ED7413">
              <w:rPr>
                <w:sz w:val="22"/>
                <w:szCs w:val="22"/>
              </w:rPr>
              <w:t>13</w:t>
            </w:r>
            <w:r w:rsidRPr="00ED7413">
              <w:rPr>
                <w:sz w:val="22"/>
                <w:szCs w:val="22"/>
              </w:rPr>
              <w:t xml:space="preserve">» </w:t>
            </w:r>
            <w:r w:rsidR="00ED7413" w:rsidRPr="00ED7413">
              <w:rPr>
                <w:sz w:val="22"/>
                <w:szCs w:val="22"/>
              </w:rPr>
              <w:t>мая</w:t>
            </w:r>
            <w:r w:rsidRPr="00ED7413">
              <w:rPr>
                <w:sz w:val="22"/>
                <w:szCs w:val="22"/>
              </w:rPr>
              <w:t xml:space="preserve"> 2021 г.                                                М.П.</w:t>
            </w:r>
          </w:p>
        </w:tc>
      </w:tr>
    </w:tbl>
    <w:p w:rsidR="00D77646" w:rsidRDefault="00D77646" w:rsidP="00D77646">
      <w:pPr>
        <w:rPr>
          <w:sz w:val="22"/>
          <w:szCs w:val="22"/>
        </w:rPr>
      </w:pPr>
    </w:p>
    <w:p w:rsidR="00D77646" w:rsidRDefault="00D77646" w:rsidP="00D77646"/>
    <w:p w:rsidR="00D77646" w:rsidRDefault="00D77646" w:rsidP="00D77646"/>
    <w:p w:rsidR="00D77646" w:rsidRDefault="00D77646" w:rsidP="00D77646"/>
    <w:p w:rsidR="00D77646" w:rsidRDefault="00D77646" w:rsidP="00D77646"/>
    <w:p w:rsidR="0042210F" w:rsidRDefault="0042210F"/>
    <w:sectPr w:rsidR="0042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46"/>
    <w:rsid w:val="002C5761"/>
    <w:rsid w:val="0042210F"/>
    <w:rsid w:val="005E3446"/>
    <w:rsid w:val="008C072B"/>
    <w:rsid w:val="00D77646"/>
    <w:rsid w:val="00E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7646"/>
    <w:rPr>
      <w:color w:val="0000FF"/>
      <w:u w:val="single"/>
    </w:rPr>
  </w:style>
  <w:style w:type="paragraph" w:customStyle="1" w:styleId="prilozhenie">
    <w:name w:val="prilozhenie"/>
    <w:basedOn w:val="a"/>
    <w:rsid w:val="00D77646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D7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7646"/>
    <w:rPr>
      <w:color w:val="0000FF"/>
      <w:u w:val="single"/>
    </w:rPr>
  </w:style>
  <w:style w:type="paragraph" w:customStyle="1" w:styleId="prilozhenie">
    <w:name w:val="prilozhenie"/>
    <w:basedOn w:val="a"/>
    <w:rsid w:val="00D77646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D7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2021-05-13T15:38:00Z</dcterms:created>
  <dcterms:modified xsi:type="dcterms:W3CDTF">2021-05-13T16:34:00Z</dcterms:modified>
</cp:coreProperties>
</file>