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85" w:rsidRPr="00802E85" w:rsidRDefault="00802E85" w:rsidP="00802E85">
      <w:pPr>
        <w:jc w:val="center"/>
        <w:rPr>
          <w:b/>
          <w:bCs/>
          <w:sz w:val="23"/>
          <w:szCs w:val="23"/>
        </w:rPr>
      </w:pPr>
      <w:r w:rsidRPr="00802E85">
        <w:rPr>
          <w:b/>
          <w:bCs/>
          <w:sz w:val="23"/>
          <w:szCs w:val="23"/>
        </w:rPr>
        <w:t>Сообщение о существенном факте о</w:t>
      </w:r>
      <w:r w:rsidRPr="00802E85">
        <w:rPr>
          <w:b/>
          <w:bCs/>
          <w:sz w:val="23"/>
          <w:szCs w:val="23"/>
        </w:rPr>
        <w:t xml:space="preserve"> завершении размещения ценных бумаг</w:t>
      </w:r>
    </w:p>
    <w:p w:rsidR="00802E85" w:rsidRPr="00802E85" w:rsidRDefault="00802E85" w:rsidP="00802E85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802E85" w:rsidRPr="00802E85" w:rsidTr="00606AF7">
        <w:trPr>
          <w:trHeight w:val="345"/>
          <w:jc w:val="center"/>
        </w:trPr>
        <w:tc>
          <w:tcPr>
            <w:tcW w:w="9648" w:type="dxa"/>
          </w:tcPr>
          <w:p w:rsidR="00802E85" w:rsidRPr="00802E85" w:rsidRDefault="00802E85" w:rsidP="00606AF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02E85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802E85" w:rsidRPr="00802E85" w:rsidTr="00606AF7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r w:rsidRPr="00802E85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02E85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802E85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802E85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802E85" w:rsidRPr="00802E85" w:rsidTr="00606AF7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r w:rsidRPr="00802E85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02E85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802E85" w:rsidRPr="00802E85" w:rsidTr="00606AF7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r w:rsidRPr="00802E85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02E85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802E85" w:rsidRPr="00802E85" w:rsidTr="00606AF7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r w:rsidRPr="00802E85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02E85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802E85" w:rsidRPr="00802E85" w:rsidTr="00606AF7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r w:rsidRPr="00802E85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02E85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802E85" w:rsidRPr="00802E85" w:rsidTr="00606AF7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r w:rsidRPr="00802E85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802E85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802E85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802E85">
              <w:t xml:space="preserve"> </w:t>
            </w:r>
            <w:r w:rsidRPr="00802E85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802E85" w:rsidRPr="00802E85" w:rsidTr="00606AF7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r w:rsidRPr="00802E85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02E85">
              <w:rPr>
                <w:b/>
                <w:i/>
                <w:sz w:val="22"/>
                <w:szCs w:val="22"/>
                <w:lang w:val="en-US"/>
              </w:rPr>
              <w:t>15</w:t>
            </w:r>
            <w:r w:rsidRPr="00802E85">
              <w:rPr>
                <w:b/>
                <w:i/>
                <w:sz w:val="22"/>
                <w:szCs w:val="22"/>
              </w:rPr>
              <w:t xml:space="preserve"> </w:t>
            </w:r>
            <w:r w:rsidRPr="00802E85">
              <w:rPr>
                <w:b/>
                <w:i/>
                <w:sz w:val="22"/>
                <w:szCs w:val="22"/>
              </w:rPr>
              <w:t>июл</w:t>
            </w:r>
            <w:r w:rsidRPr="00802E85">
              <w:rPr>
                <w:b/>
                <w:i/>
                <w:sz w:val="22"/>
                <w:szCs w:val="22"/>
              </w:rPr>
              <w:t>я 2024 г.</w:t>
            </w:r>
          </w:p>
        </w:tc>
      </w:tr>
    </w:tbl>
    <w:p w:rsidR="00802E85" w:rsidRPr="00802E85" w:rsidRDefault="00802E85" w:rsidP="00802E8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02E85" w:rsidRPr="00802E85" w:rsidTr="0060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606AF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02E85">
              <w:rPr>
                <w:sz w:val="22"/>
                <w:szCs w:val="22"/>
              </w:rPr>
              <w:t>2. Содержание сообщения</w:t>
            </w:r>
          </w:p>
        </w:tc>
      </w:tr>
      <w:tr w:rsidR="00802E85" w:rsidRPr="00802E85" w:rsidTr="00606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2.1. И</w:t>
            </w:r>
            <w:r w:rsidRPr="00802E85">
              <w:rPr>
                <w:rFonts w:eastAsiaTheme="minorHAnsi"/>
                <w:sz w:val="22"/>
                <w:szCs w:val="22"/>
              </w:rPr>
              <w:t>дентификационные признаки ценных бумаг</w:t>
            </w:r>
            <w:r w:rsidRPr="00802E85">
              <w:rPr>
                <w:rFonts w:eastAsiaTheme="minorHAnsi"/>
                <w:sz w:val="22"/>
                <w:szCs w:val="22"/>
              </w:rPr>
              <w:t xml:space="preserve">: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акции обыкновенные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1-01-16675-A-001D от 27.03.2024, ISIN RU000A108546;</w:t>
            </w:r>
          </w:p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2.2. С</w:t>
            </w:r>
            <w:r w:rsidRPr="00802E85">
              <w:rPr>
                <w:rFonts w:eastAsiaTheme="minorHAnsi"/>
                <w:sz w:val="22"/>
                <w:szCs w:val="22"/>
              </w:rPr>
              <w:t>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2.3. Л</w:t>
            </w:r>
            <w:r w:rsidRPr="00802E85">
              <w:rPr>
                <w:rFonts w:eastAsiaTheme="minorHAnsi"/>
                <w:sz w:val="22"/>
                <w:szCs w:val="22"/>
              </w:rPr>
              <w:t>ицо, осуществившее регистрацию выпуска (дополнительного выпуска) ценных бумаг (Банк России, регистрирующая организация)</w:t>
            </w:r>
            <w:r w:rsidRPr="00802E85">
              <w:rPr>
                <w:rFonts w:eastAsiaTheme="minorHAnsi"/>
                <w:sz w:val="22"/>
                <w:szCs w:val="22"/>
              </w:rPr>
              <w:t>: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Банк России;</w:t>
            </w:r>
          </w:p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2.4. Н</w:t>
            </w:r>
            <w:r w:rsidRPr="00802E85">
              <w:rPr>
                <w:rFonts w:eastAsiaTheme="minorHAnsi"/>
                <w:sz w:val="22"/>
                <w:szCs w:val="22"/>
              </w:rPr>
              <w:t>оминальная стоимость (для акций и облигаций) каждой ценной бумаги</w:t>
            </w:r>
            <w:r w:rsidRPr="00802E85">
              <w:rPr>
                <w:rFonts w:eastAsiaTheme="minorHAnsi"/>
                <w:sz w:val="22"/>
                <w:szCs w:val="22"/>
              </w:rPr>
              <w:t>: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0,10 рублей каждая</w:t>
            </w:r>
            <w:r w:rsidRPr="00802E85">
              <w:rPr>
                <w:rFonts w:eastAsiaTheme="minorHAnsi"/>
                <w:sz w:val="22"/>
                <w:szCs w:val="22"/>
              </w:rPr>
              <w:t>;</w:t>
            </w:r>
          </w:p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2.5. С</w:t>
            </w:r>
            <w:r w:rsidRPr="00802E85">
              <w:rPr>
                <w:rFonts w:eastAsiaTheme="minorHAnsi"/>
                <w:sz w:val="22"/>
                <w:szCs w:val="22"/>
              </w:rPr>
              <w:t>пособ размещения ценных бумаг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закрытая подписка;</w:t>
            </w:r>
          </w:p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2.6. Д</w:t>
            </w:r>
            <w:r w:rsidRPr="00802E85">
              <w:rPr>
                <w:rFonts w:eastAsiaTheme="minorHAnsi"/>
                <w:sz w:val="22"/>
                <w:szCs w:val="22"/>
              </w:rPr>
              <w:t>ата фактического начала размещения ценных бумаг (дата совершения первой сделки, направленной на отчуждение ценных бумаг первому владельцу)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05.06.2024г.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2.7. Д</w:t>
            </w:r>
            <w:r w:rsidRPr="00802E85">
              <w:rPr>
                <w:rFonts w:eastAsiaTheme="minorHAnsi"/>
                <w:sz w:val="22"/>
                <w:szCs w:val="22"/>
              </w:rPr>
              <w:t>ата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1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5.0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7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.2024г.;</w:t>
            </w:r>
          </w:p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2.8. К</w:t>
            </w:r>
            <w:r w:rsidRPr="00802E85">
              <w:rPr>
                <w:rFonts w:eastAsiaTheme="minorHAnsi"/>
                <w:sz w:val="22"/>
                <w:szCs w:val="22"/>
              </w:rPr>
              <w:t>оличество фактически размещенных ценных бумаг</w:t>
            </w:r>
            <w:r w:rsidRPr="00802E85">
              <w:rPr>
                <w:rFonts w:eastAsiaTheme="minorHAnsi"/>
                <w:sz w:val="22"/>
                <w:szCs w:val="22"/>
              </w:rPr>
              <w:t>: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6 676 695 348 (Шесть миллиардов шестьсот семьдесят шесть миллионов шестьсот девяносто пять тысяч триста сорок восемь) штук</w:t>
            </w:r>
            <w:r w:rsidRPr="00802E85">
              <w:rPr>
                <w:rFonts w:eastAsiaTheme="minorHAnsi"/>
                <w:sz w:val="22"/>
                <w:szCs w:val="22"/>
              </w:rPr>
              <w:t>;</w:t>
            </w:r>
          </w:p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2.9. Д</w:t>
            </w:r>
            <w:r w:rsidRPr="00802E85">
              <w:rPr>
                <w:rFonts w:eastAsiaTheme="minorHAnsi"/>
                <w:sz w:val="22"/>
                <w:szCs w:val="22"/>
              </w:rPr>
              <w:t>оля фактически размещенных ценных бумаг от общего количества ценных бумаг выпуска (дополнительного выпуска), подлежавших размещению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100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02E85" w:rsidRP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2.10. Ф</w:t>
            </w:r>
            <w:r w:rsidRPr="00802E85">
              <w:rPr>
                <w:rFonts w:eastAsiaTheme="minorHAnsi"/>
                <w:sz w:val="22"/>
                <w:szCs w:val="22"/>
              </w:rPr>
              <w:t>актическая цена (цены) размещения ценных бумаг и количество ценных бумаг, размещенных по каждой из цен размещения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0,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0 рублей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,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6 676 695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 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348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штук;</w:t>
            </w:r>
          </w:p>
          <w:p w:rsidR="00802E85" w:rsidRDefault="00802E85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2.11. Ф</w:t>
            </w:r>
            <w:r w:rsidRPr="00802E85">
              <w:rPr>
                <w:rFonts w:eastAsiaTheme="minorHAnsi"/>
                <w:sz w:val="22"/>
                <w:szCs w:val="22"/>
              </w:rPr>
              <w:t>орма оплаты размещенных ценных бумаг, а если размещенные ценные бумаги оплачивались денежными средствами и иным имуществом (неденежными средствами) - также количество размещенных ценных бумаг, оплаченных денежными средствами, и количество размещенных ценных бумаг, оплаченных иным имуществом (неденежными средствами)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п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редусмотрена оплата дополнительных акций денежными средствами в валюте Российской Федерации в безналичном порядке, и/или путем зачета денежных требований к акционерному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802E85">
              <w:rPr>
                <w:rFonts w:eastAsiaTheme="minorHAnsi"/>
                <w:b/>
                <w:i/>
                <w:sz w:val="22"/>
                <w:szCs w:val="22"/>
              </w:rPr>
              <w:t>обществу (эмитенту)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02E85" w:rsidRPr="009C5197" w:rsidRDefault="009C5197" w:rsidP="00802E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C5197">
              <w:rPr>
                <w:rFonts w:eastAsiaTheme="minorHAnsi"/>
                <w:b/>
                <w:i/>
                <w:sz w:val="22"/>
                <w:szCs w:val="22"/>
              </w:rPr>
              <w:t xml:space="preserve">- </w:t>
            </w:r>
            <w:r w:rsidR="00C51D49" w:rsidRPr="009C5197">
              <w:rPr>
                <w:rFonts w:eastAsiaTheme="minorHAnsi"/>
                <w:b/>
                <w:i/>
                <w:sz w:val="22"/>
                <w:szCs w:val="22"/>
              </w:rPr>
              <w:t xml:space="preserve">412 400 000 штук </w:t>
            </w:r>
            <w:r w:rsidRPr="009C5197">
              <w:rPr>
                <w:rFonts w:eastAsiaTheme="minorHAnsi"/>
                <w:b/>
                <w:i/>
                <w:sz w:val="22"/>
                <w:szCs w:val="22"/>
              </w:rPr>
              <w:t>–</w:t>
            </w:r>
            <w:r w:rsidR="00C51D49" w:rsidRPr="009C5197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9C5197">
              <w:rPr>
                <w:rFonts w:eastAsiaTheme="minorHAnsi"/>
                <w:b/>
                <w:i/>
                <w:sz w:val="22"/>
                <w:szCs w:val="22"/>
              </w:rPr>
              <w:t xml:space="preserve">оплата </w:t>
            </w:r>
            <w:r w:rsidR="00C51D49" w:rsidRPr="009C5197">
              <w:rPr>
                <w:rFonts w:eastAsiaTheme="minorHAnsi"/>
                <w:b/>
                <w:i/>
                <w:sz w:val="22"/>
                <w:szCs w:val="22"/>
              </w:rPr>
              <w:t>денежными средствами в валюте Российской Федерации в безналичном порядке</w:t>
            </w:r>
            <w:r w:rsidRPr="009C5197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02E85" w:rsidRPr="009C5197" w:rsidRDefault="009C5197" w:rsidP="00606A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C5197">
              <w:rPr>
                <w:rFonts w:eastAsiaTheme="minorHAnsi"/>
                <w:b/>
                <w:i/>
                <w:sz w:val="22"/>
                <w:szCs w:val="22"/>
              </w:rPr>
              <w:lastRenderedPageBreak/>
              <w:t xml:space="preserve">- 6 264 295 348 </w:t>
            </w:r>
            <w:r w:rsidRPr="009C5197">
              <w:rPr>
                <w:rFonts w:eastAsiaTheme="minorHAnsi"/>
                <w:b/>
                <w:i/>
                <w:sz w:val="22"/>
                <w:szCs w:val="22"/>
              </w:rPr>
              <w:t>штук</w:t>
            </w:r>
            <w:r w:rsidRPr="009C5197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9C5197">
              <w:rPr>
                <w:rFonts w:eastAsiaTheme="minorHAnsi"/>
                <w:b/>
                <w:i/>
                <w:sz w:val="22"/>
                <w:szCs w:val="22"/>
              </w:rPr>
              <w:t>– оплата</w:t>
            </w:r>
            <w:r w:rsidRPr="009C5197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9C5197">
              <w:rPr>
                <w:rFonts w:eastAsiaTheme="minorHAnsi"/>
                <w:b/>
                <w:i/>
                <w:sz w:val="22"/>
                <w:szCs w:val="22"/>
              </w:rPr>
              <w:t>путем зачета денежных требований к акционерному обществу (эмитенту)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</w:tc>
      </w:tr>
    </w:tbl>
    <w:p w:rsidR="00802E85" w:rsidRPr="00802E85" w:rsidRDefault="00802E85" w:rsidP="00802E8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02E85" w:rsidRPr="009C5197" w:rsidTr="00606AF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9C5197" w:rsidRDefault="00802E85" w:rsidP="00606AF7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C5197">
              <w:rPr>
                <w:sz w:val="22"/>
                <w:szCs w:val="22"/>
              </w:rPr>
              <w:t>3. Подпись</w:t>
            </w:r>
          </w:p>
        </w:tc>
      </w:tr>
      <w:tr w:rsidR="00802E85" w:rsidRPr="00A048AF" w:rsidTr="00606AF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85" w:rsidRPr="009C5197" w:rsidRDefault="00802E85" w:rsidP="00606AF7">
            <w:pPr>
              <w:pStyle w:val="prilozhenie"/>
              <w:ind w:firstLine="0"/>
              <w:rPr>
                <w:sz w:val="22"/>
                <w:szCs w:val="22"/>
              </w:rPr>
            </w:pPr>
            <w:r w:rsidRPr="009C5197">
              <w:rPr>
                <w:sz w:val="22"/>
                <w:szCs w:val="22"/>
              </w:rPr>
              <w:t xml:space="preserve">3.1. Генеральный директор </w:t>
            </w:r>
          </w:p>
          <w:p w:rsidR="00802E85" w:rsidRPr="009C5197" w:rsidRDefault="00802E85" w:rsidP="00606AF7">
            <w:pPr>
              <w:pStyle w:val="prilozhenie"/>
              <w:ind w:firstLine="0"/>
              <w:rPr>
                <w:sz w:val="22"/>
                <w:szCs w:val="22"/>
              </w:rPr>
            </w:pPr>
            <w:r w:rsidRPr="009C5197">
              <w:rPr>
                <w:sz w:val="22"/>
                <w:szCs w:val="22"/>
              </w:rPr>
              <w:t>АО «</w:t>
            </w:r>
            <w:proofErr w:type="spellStart"/>
            <w:r w:rsidRPr="009C5197">
              <w:rPr>
                <w:sz w:val="22"/>
                <w:szCs w:val="22"/>
              </w:rPr>
              <w:t>Трежери</w:t>
            </w:r>
            <w:proofErr w:type="spellEnd"/>
            <w:r w:rsidRPr="009C5197">
              <w:rPr>
                <w:sz w:val="22"/>
                <w:szCs w:val="22"/>
              </w:rPr>
              <w:t xml:space="preserve"> </w:t>
            </w:r>
            <w:proofErr w:type="gramStart"/>
            <w:r w:rsidRPr="009C5197">
              <w:rPr>
                <w:sz w:val="22"/>
                <w:szCs w:val="22"/>
              </w:rPr>
              <w:t xml:space="preserve">Инвест»   </w:t>
            </w:r>
            <w:proofErr w:type="gramEnd"/>
            <w:r w:rsidRPr="009C5197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9C5197">
              <w:rPr>
                <w:sz w:val="22"/>
                <w:szCs w:val="22"/>
              </w:rPr>
              <w:t>Шуков</w:t>
            </w:r>
            <w:proofErr w:type="spellEnd"/>
          </w:p>
          <w:p w:rsidR="00802E85" w:rsidRPr="009C5197" w:rsidRDefault="00802E85" w:rsidP="00606AF7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802E85" w:rsidRPr="00802E85" w:rsidRDefault="00802E85" w:rsidP="00606AF7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9C5197">
              <w:rPr>
                <w:sz w:val="22"/>
                <w:szCs w:val="22"/>
              </w:rPr>
              <w:t>3.2. «</w:t>
            </w:r>
            <w:r w:rsidR="009C5197" w:rsidRPr="009C5197">
              <w:rPr>
                <w:sz w:val="22"/>
                <w:szCs w:val="22"/>
              </w:rPr>
              <w:t>1</w:t>
            </w:r>
            <w:r w:rsidR="009C5197">
              <w:rPr>
                <w:sz w:val="22"/>
                <w:szCs w:val="22"/>
              </w:rPr>
              <w:t>6</w:t>
            </w:r>
            <w:r w:rsidRPr="009C5197">
              <w:rPr>
                <w:sz w:val="22"/>
                <w:szCs w:val="22"/>
              </w:rPr>
              <w:t xml:space="preserve">» </w:t>
            </w:r>
            <w:r w:rsidR="009C5197" w:rsidRPr="009C5197">
              <w:rPr>
                <w:sz w:val="22"/>
                <w:szCs w:val="22"/>
              </w:rPr>
              <w:t>июл</w:t>
            </w:r>
            <w:r w:rsidRPr="009C5197">
              <w:rPr>
                <w:sz w:val="22"/>
                <w:szCs w:val="22"/>
              </w:rPr>
              <w:t>я 2024г.                                                М.П.</w:t>
            </w:r>
          </w:p>
        </w:tc>
      </w:tr>
    </w:tbl>
    <w:p w:rsidR="00802E85" w:rsidRDefault="00802E85" w:rsidP="00802E85"/>
    <w:p w:rsidR="00802E85" w:rsidRDefault="00802E85" w:rsidP="00802E85"/>
    <w:p w:rsidR="00802E85" w:rsidRDefault="00802E85" w:rsidP="00802E85">
      <w:bookmarkStart w:id="0" w:name="_GoBack"/>
      <w:bookmarkEnd w:id="0"/>
    </w:p>
    <w:p w:rsidR="00802E85" w:rsidRDefault="00802E85" w:rsidP="00802E85"/>
    <w:p w:rsidR="00802E85" w:rsidRDefault="00802E85" w:rsidP="00802E85"/>
    <w:p w:rsidR="00802E85" w:rsidRDefault="00802E85" w:rsidP="00802E85"/>
    <w:p w:rsidR="00802E85" w:rsidRDefault="00802E85" w:rsidP="00802E85"/>
    <w:p w:rsidR="00802E85" w:rsidRDefault="00802E85" w:rsidP="00802E85"/>
    <w:p w:rsidR="00802E85" w:rsidRDefault="00802E85" w:rsidP="00802E85"/>
    <w:p w:rsidR="00802E85" w:rsidRDefault="00802E85" w:rsidP="00802E85"/>
    <w:p w:rsidR="00802E85" w:rsidRDefault="00802E85" w:rsidP="00802E85"/>
    <w:p w:rsidR="00802E85" w:rsidRDefault="00802E85" w:rsidP="00802E85"/>
    <w:p w:rsidR="00802E85" w:rsidRDefault="00802E85" w:rsidP="00802E85"/>
    <w:p w:rsidR="00802E85" w:rsidRDefault="00802E85" w:rsidP="00802E85"/>
    <w:p w:rsidR="00802E85" w:rsidRDefault="00802E85" w:rsidP="00802E85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85"/>
    <w:rsid w:val="000D6019"/>
    <w:rsid w:val="00802E85"/>
    <w:rsid w:val="0093544A"/>
    <w:rsid w:val="009C5197"/>
    <w:rsid w:val="00C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2B07"/>
  <w15:chartTrackingRefBased/>
  <w15:docId w15:val="{35ECD7F6-0216-4756-A4D8-46A4D73A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02E85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802E85"/>
    <w:rPr>
      <w:color w:val="0000FF"/>
      <w:u w:val="single"/>
    </w:rPr>
  </w:style>
  <w:style w:type="table" w:styleId="a4">
    <w:name w:val="Table Grid"/>
    <w:basedOn w:val="a1"/>
    <w:rsid w:val="00802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2024-07-16T09:07:00Z</dcterms:created>
  <dcterms:modified xsi:type="dcterms:W3CDTF">2024-07-16T09:32:00Z</dcterms:modified>
</cp:coreProperties>
</file>